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6B1" w:rsidRPr="005B56B1" w:rsidRDefault="005B56B1" w:rsidP="005B56B1">
      <w:pPr>
        <w:spacing w:after="99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51"/>
          <w:szCs w:val="51"/>
          <w:lang w:eastAsia="ru-RU"/>
        </w:rPr>
      </w:pPr>
      <w:r w:rsidRPr="005B56B1">
        <w:rPr>
          <w:rFonts w:ascii="Times New Roman" w:eastAsia="Times New Roman" w:hAnsi="Times New Roman" w:cs="Times New Roman"/>
          <w:color w:val="000000"/>
          <w:kern w:val="36"/>
          <w:sz w:val="51"/>
          <w:szCs w:val="51"/>
          <w:lang w:eastAsia="ru-RU"/>
        </w:rPr>
        <w:t>Куда обращаться и как действовать в случае возникновения террористической угрозы</w:t>
      </w:r>
    </w:p>
    <w:p w:rsidR="005B56B1" w:rsidRPr="005B56B1" w:rsidRDefault="005B56B1" w:rsidP="005B56B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B56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возникновения террористической угрозы и иных чрезвычайных ситуаций, а также для повышения бдительности граждан напоминаем порядок действий.</w:t>
      </w:r>
    </w:p>
    <w:p w:rsidR="005B56B1" w:rsidRPr="005B56B1" w:rsidRDefault="005B56B1" w:rsidP="005B56B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B56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Общие рекомендации:</w:t>
      </w:r>
    </w:p>
    <w:p w:rsidR="005B56B1" w:rsidRPr="005B56B1" w:rsidRDefault="005B56B1" w:rsidP="005B56B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B56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обращайте внимание на подозрительных людей, предметы, на любые подозрительные мелочи. Обо всем, что показалось вам подозрительным, следует сообщать в правоохранительные органы;</w:t>
      </w:r>
    </w:p>
    <w:p w:rsidR="005B56B1" w:rsidRPr="005B56B1" w:rsidRDefault="005B56B1" w:rsidP="005B56B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B56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никогда не принимайте от незнакомцев пакеты и сумки;</w:t>
      </w:r>
    </w:p>
    <w:p w:rsidR="005B56B1" w:rsidRPr="005B56B1" w:rsidRDefault="005B56B1" w:rsidP="005B56B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B56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 случае эвакуации, возьмите с собой набор предметов первой необходимости и документы;</w:t>
      </w:r>
    </w:p>
    <w:p w:rsidR="005B56B1" w:rsidRPr="005B56B1" w:rsidRDefault="005B56B1" w:rsidP="005B56B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B56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всегда контролируйте ситуацию вокруг себя, особенно, когда находитесь на объектах транспорта, культурно-развлекательных, спортивных и торговых центрах;</w:t>
      </w:r>
    </w:p>
    <w:p w:rsidR="005B56B1" w:rsidRPr="005B56B1" w:rsidRDefault="005B56B1" w:rsidP="005B56B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B56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старайтесь не поддаваться панике.</w:t>
      </w:r>
    </w:p>
    <w:p w:rsidR="005B56B1" w:rsidRPr="005B56B1" w:rsidRDefault="005B56B1" w:rsidP="005B56B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B56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обнаружения подозрительных предметов и вещей, не прикасайтесь к находке, не пытайтесь самостоятельно ее передвинуть и не проверяйте содержимое. Помните, что внешний вид предмета может скрывать его настоящее назначение. В качестве камуфляжа для взрывных устройств используются самые обычные бытовые предметы: сумки, пакеты, коробки, игрушки и т.п.</w:t>
      </w:r>
    </w:p>
    <w:p w:rsidR="005B56B1" w:rsidRPr="005B56B1" w:rsidRDefault="005B56B1" w:rsidP="005B56B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B56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Необходимо зафиксировать время обнаружения предмета и постараться установить хозяина. Если он не установлен, следует сообщить о бесхозном предмете в дежурную часть полиции. Рекомендуется сохранять спокойствие и отойти на безопасное расстояние. Обязательно дождитесь прибытия следственно-оперативной группы.</w:t>
      </w:r>
    </w:p>
    <w:p w:rsidR="005B56B1" w:rsidRPr="005B56B1" w:rsidRDefault="005B56B1" w:rsidP="005B56B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B56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прибытии специалистов необходимо действовать в соответствии с их указаниями.</w:t>
      </w:r>
    </w:p>
    <w:p w:rsidR="005B56B1" w:rsidRPr="005B56B1" w:rsidRDefault="005B56B1" w:rsidP="005B56B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B56B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Напоминаем телефоны экстренных служб:</w:t>
      </w:r>
    </w:p>
    <w:p w:rsidR="005B56B1" w:rsidRPr="005B56B1" w:rsidRDefault="005B56B1" w:rsidP="005B56B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B56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Единая служба спасения - 112 или 01;</w:t>
      </w:r>
    </w:p>
    <w:p w:rsidR="005B56B1" w:rsidRPr="005B56B1" w:rsidRDefault="005B56B1" w:rsidP="005B56B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B56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Телефон Дежурной части МВД по Республике Карелия - 715-420;</w:t>
      </w:r>
    </w:p>
    <w:p w:rsidR="005B56B1" w:rsidRPr="005B56B1" w:rsidRDefault="005B56B1" w:rsidP="005B56B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B56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Телефоны Дежурной части УМВД России по Петрозаводску - 715-327, 78-05-81 или 02;</w:t>
      </w:r>
    </w:p>
    <w:p w:rsidR="005B56B1" w:rsidRPr="005B56B1" w:rsidRDefault="005B56B1" w:rsidP="005B56B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B56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Телефоны Дежурной части УФСБ России по Республике Карелия - 78-52-03, 78-52-27, 78-52-40;</w:t>
      </w:r>
    </w:p>
    <w:p w:rsidR="005B56B1" w:rsidRPr="005B56B1" w:rsidRDefault="005B56B1" w:rsidP="005B56B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B56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Телефон доверия УФСБ России по Республике Карелия - 78-46-58;</w:t>
      </w:r>
    </w:p>
    <w:p w:rsidR="005B56B1" w:rsidRPr="005B56B1" w:rsidRDefault="005B56B1" w:rsidP="005B56B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B56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Телефон доверия МВД по Республике Карелия - 76-10-62, 062;</w:t>
      </w:r>
    </w:p>
    <w:p w:rsidR="005B56B1" w:rsidRPr="005B56B1" w:rsidRDefault="005B56B1" w:rsidP="005B56B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B56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Телефон доверия ГУ МЧС России по Республике Карелия - 79-99-99;</w:t>
      </w:r>
    </w:p>
    <w:p w:rsidR="00494C7A" w:rsidRDefault="00494C7A"/>
    <w:sectPr w:rsidR="00494C7A" w:rsidSect="00494C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/>
  <w:defaultTabStop w:val="708"/>
  <w:characterSpacingControl w:val="doNotCompress"/>
  <w:compat/>
  <w:rsids>
    <w:rsidRoot w:val="005B56B1"/>
    <w:rsid w:val="00494C7A"/>
    <w:rsid w:val="005B56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C7A"/>
  </w:style>
  <w:style w:type="paragraph" w:styleId="1">
    <w:name w:val="heading 1"/>
    <w:basedOn w:val="a"/>
    <w:link w:val="10"/>
    <w:uiPriority w:val="9"/>
    <w:qFormat/>
    <w:rsid w:val="005B56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kern w:val="36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56B1"/>
    <w:rPr>
      <w:rFonts w:ascii="Times New Roman" w:eastAsia="Times New Roman" w:hAnsi="Times New Roman" w:cs="Times New Roman"/>
      <w:kern w:val="36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5B56B1"/>
    <w:rPr>
      <w:b/>
      <w:bCs/>
    </w:rPr>
  </w:style>
  <w:style w:type="paragraph" w:styleId="a4">
    <w:name w:val="Normal (Web)"/>
    <w:basedOn w:val="a"/>
    <w:uiPriority w:val="99"/>
    <w:semiHidden/>
    <w:unhideWhenUsed/>
    <w:rsid w:val="005B56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14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4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26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39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251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298</Words>
  <Characters>1700</Characters>
  <Application>Microsoft Office Word</Application>
  <DocSecurity>0</DocSecurity>
  <Lines>14</Lines>
  <Paragraphs>3</Paragraphs>
  <ScaleCrop>false</ScaleCrop>
  <Company/>
  <LinksUpToDate>false</LinksUpToDate>
  <CharactersWithSpaces>1995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Трофимюк</dc:creator>
  <cp:keywords/>
  <dc:description/>
  <cp:lastModifiedBy>Елена Трофимюк</cp:lastModifiedBy>
  <cp:revision>1</cp:revision>
  <dcterms:created xsi:type="dcterms:W3CDTF">2016-10-18T14:27:00Z</dcterms:created>
  <dcterms:modified xsi:type="dcterms:W3CDTF">2016-10-18T14:28:00Z</dcterms:modified>
</cp:coreProperties>
</file>